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4FDCD" w14:textId="46240D10" w:rsidR="00A73D2D" w:rsidRDefault="00A31761" w:rsidP="00A73D2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b/>
          <w:bCs/>
          <w:i/>
        </w:rPr>
      </w:pPr>
      <w:r>
        <w:rPr>
          <w:rFonts w:cs="Times New Roman"/>
          <w:b/>
          <w:bCs/>
          <w:i/>
          <w:sz w:val="24"/>
          <w:szCs w:val="24"/>
        </w:rPr>
        <w:t xml:space="preserve"> </w:t>
      </w:r>
      <w:r w:rsidR="007F027F">
        <w:rPr>
          <w:rFonts w:cs="Times New Roman"/>
          <w:b/>
          <w:bCs/>
          <w:i/>
          <w:sz w:val="24"/>
          <w:szCs w:val="24"/>
        </w:rPr>
        <w:t xml:space="preserve"> </w:t>
      </w:r>
      <w:proofErr w:type="spellStart"/>
      <w:r w:rsidR="00A73D2D">
        <w:rPr>
          <w:b/>
          <w:bCs/>
          <w:i/>
        </w:rPr>
        <w:t>назарына</w:t>
      </w:r>
      <w:proofErr w:type="spellEnd"/>
      <w:r w:rsidR="00A73D2D">
        <w:rPr>
          <w:b/>
          <w:bCs/>
          <w:i/>
        </w:rPr>
        <w:t>:</w:t>
      </w:r>
    </w:p>
    <w:p w14:paraId="15B9557A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Сенімхаттың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 w:eastAsia="zh-CN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аспау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көрсетілмесе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0DF0C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іс-әрекеттер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Қарыз алушы Қосалқы қарыз алу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, Қарыз алушы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98BE6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color w:val="663333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білдіруші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үлгісінде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өкілеттікті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тексеруі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88EDC5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үлгісінде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өкілдің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өкілеттігі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өзгертілуі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мүмкін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ретте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мынадай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тармақтар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міндетті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көрсетілуі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түзетіссіз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түзетулерсіз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грамматикалық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қателер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>сіз</w:t>
      </w:r>
      <w:r>
        <w:rPr>
          <w:rFonts w:ascii="Times New Roman" w:hAnsi="Times New Roman" w:cs="Times New Roman"/>
          <w:bCs/>
          <w:sz w:val="24"/>
          <w:szCs w:val="24"/>
        </w:rPr>
        <w:t>):</w:t>
      </w:r>
    </w:p>
    <w:p w14:paraId="7C1668AB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Банк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тауы</w:t>
      </w:r>
      <w:r>
        <w:rPr>
          <w:rFonts w:ascii="Times New Roman" w:hAnsi="Times New Roman" w:cs="Times New Roman"/>
          <w:bCs/>
          <w:sz w:val="24"/>
          <w:szCs w:val="24"/>
        </w:rPr>
        <w:t xml:space="preserve"> -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Отбасы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Банкі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АҚ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2BA5A9E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5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білдірілген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тұлғаның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аты</w:t>
      </w:r>
      <w:r>
        <w:rPr>
          <w:rFonts w:ascii="Times New Roman" w:hAnsi="Times New Roman" w:cs="Times New Roman"/>
          <w:bCs/>
          <w:sz w:val="24"/>
          <w:szCs w:val="24"/>
          <w:lang w:val="kk-KZ" w:eastAsia="zh-CN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жөні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233017E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5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ЖСН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тұрғылықты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жері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9CD0B0E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іс-</w:t>
      </w:r>
      <w:r>
        <w:rPr>
          <w:rFonts w:ascii="Times New Roman" w:hAnsi="Times New Roman" w:cs="Times New Roman"/>
          <w:bCs/>
          <w:sz w:val="24"/>
          <w:szCs w:val="24"/>
        </w:rPr>
        <w:t>әрекеттер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операциялар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тізбесі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DDF1F" w14:textId="77777777" w:rsidR="00A73D2D" w:rsidRDefault="00A73D2D" w:rsidP="00A73D2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телефондары</w:t>
      </w:r>
      <w:proofErr w:type="spellEnd"/>
      <w:r>
        <w:rPr>
          <w:sz w:val="24"/>
          <w:szCs w:val="24"/>
        </w:rPr>
        <w:t xml:space="preserve">: 300, 8-8000-801-880. </w:t>
      </w:r>
      <w:proofErr w:type="spellStart"/>
      <w:r>
        <w:rPr>
          <w:sz w:val="24"/>
          <w:szCs w:val="24"/>
        </w:rPr>
        <w:t>Сенімхат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үлгісінің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нұсқасы</w:t>
      </w:r>
      <w:proofErr w:type="spellEnd"/>
      <w:r>
        <w:rPr>
          <w:sz w:val="24"/>
          <w:szCs w:val="24"/>
        </w:rPr>
        <w:t xml:space="preserve"> www.hcsbk.kz сайт</w:t>
      </w:r>
      <w:r>
        <w:rPr>
          <w:sz w:val="24"/>
          <w:szCs w:val="24"/>
          <w:lang w:val="kk-KZ" w:eastAsia="zh-CN"/>
        </w:rPr>
        <w:t>ында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орналастырылған</w:t>
      </w:r>
      <w:proofErr w:type="spellEnd"/>
      <w:r>
        <w:rPr>
          <w:sz w:val="24"/>
          <w:szCs w:val="24"/>
          <w:lang w:val="kk-KZ"/>
        </w:rPr>
        <w:t xml:space="preserve">. </w:t>
      </w:r>
    </w:p>
    <w:p w14:paraId="1CD5633C" w14:textId="77777777" w:rsidR="00A73D2D" w:rsidRDefault="00A73D2D" w:rsidP="00A73D2D">
      <w:pPr>
        <w:pStyle w:val="a5"/>
        <w:ind w:right="1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4CA666" w14:textId="77777777" w:rsidR="00A73D2D" w:rsidRDefault="00A73D2D" w:rsidP="00A73D2D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Отбасы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банкі</w:t>
      </w:r>
      <w:proofErr w:type="spellEnd"/>
      <w:r>
        <w:rPr>
          <w:sz w:val="24"/>
          <w:szCs w:val="24"/>
        </w:rPr>
        <w:t>" АҚ</w:t>
      </w:r>
    </w:p>
    <w:p w14:paraId="34987A56" w14:textId="77777777" w:rsidR="00A73D2D" w:rsidRDefault="00A73D2D" w:rsidP="00A73D2D">
      <w:pPr>
        <w:pStyle w:val="a5"/>
        <w:ind w:left="4260" w:right="480" w:firstLine="696"/>
        <w:jc w:val="right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енімхат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тың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үлгісі</w:t>
      </w:r>
      <w:proofErr w:type="spellEnd"/>
      <w:proofErr w:type="gramEnd"/>
    </w:p>
    <w:p w14:paraId="27615FE6" w14:textId="77777777" w:rsidR="00A73D2D" w:rsidRDefault="00A73D2D" w:rsidP="00A73D2D">
      <w:pPr>
        <w:jc w:val="both"/>
      </w:pPr>
    </w:p>
    <w:p w14:paraId="5DA8D19F" w14:textId="77777777" w:rsidR="00A73D2D" w:rsidRPr="00B123DD" w:rsidRDefault="00A73D2D" w:rsidP="00A73D2D">
      <w:pPr>
        <w:jc w:val="center"/>
        <w:rPr>
          <w:b/>
        </w:rPr>
      </w:pPr>
      <w:r w:rsidRPr="00B123DD">
        <w:rPr>
          <w:b/>
        </w:rPr>
        <w:t>СЕНІМХАТ</w:t>
      </w:r>
    </w:p>
    <w:p w14:paraId="307E9D26" w14:textId="77777777" w:rsidR="00A73D2D" w:rsidRDefault="00A73D2D" w:rsidP="00A73D2D">
      <w:pPr>
        <w:jc w:val="both"/>
        <w:rPr>
          <w:i/>
          <w:color w:val="0033CC"/>
        </w:rPr>
      </w:pPr>
      <w:r>
        <w:t xml:space="preserve">г._________    ______________________ </w:t>
      </w:r>
      <w:r>
        <w:rPr>
          <w:i/>
          <w:color w:val="0033CC"/>
        </w:rPr>
        <w:t>(</w:t>
      </w:r>
      <w:r>
        <w:rPr>
          <w:i/>
          <w:color w:val="0033CC"/>
          <w:lang w:val="kk-KZ"/>
        </w:rPr>
        <w:t>куәландыру орны мен күні</w:t>
      </w:r>
      <w:r>
        <w:rPr>
          <w:i/>
          <w:color w:val="0033CC"/>
        </w:rPr>
        <w:t>)</w:t>
      </w:r>
    </w:p>
    <w:p w14:paraId="045F9339" w14:textId="77777777" w:rsidR="00A73D2D" w:rsidRDefault="00A73D2D" w:rsidP="00A73D2D">
      <w:pPr>
        <w:jc w:val="both"/>
        <w:rPr>
          <w:rFonts w:cs="Times New Roman"/>
          <w:sz w:val="24"/>
          <w:szCs w:val="24"/>
        </w:rPr>
      </w:pPr>
    </w:p>
    <w:p w14:paraId="619FB212" w14:textId="77777777" w:rsidR="00A73D2D" w:rsidRDefault="00A73D2D" w:rsidP="00A73D2D">
      <w:pPr>
        <w:tabs>
          <w:tab w:val="left" w:pos="641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Мен, аз. ________________ (</w:t>
      </w:r>
      <w:r>
        <w:rPr>
          <w:i/>
          <w:sz w:val="24"/>
          <w:szCs w:val="24"/>
          <w:lang w:val="kk-KZ"/>
        </w:rPr>
        <w:t>туған күні, айы, жылы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lang w:val="kk-KZ"/>
        </w:rPr>
        <w:t xml:space="preserve">аты </w:t>
      </w:r>
      <w:r>
        <w:rPr>
          <w:i/>
          <w:sz w:val="24"/>
          <w:szCs w:val="24"/>
          <w:lang w:val="kk-KZ" w:eastAsia="zh-CN"/>
        </w:rPr>
        <w:t xml:space="preserve">– </w:t>
      </w:r>
      <w:r>
        <w:rPr>
          <w:i/>
          <w:sz w:val="24"/>
          <w:szCs w:val="24"/>
          <w:lang w:val="kk-KZ"/>
        </w:rPr>
        <w:t>жөні толық</w:t>
      </w:r>
      <w:r>
        <w:rPr>
          <w:i/>
          <w:sz w:val="24"/>
          <w:szCs w:val="24"/>
        </w:rPr>
        <w:t xml:space="preserve">), </w:t>
      </w:r>
      <w:proofErr w:type="spellStart"/>
      <w:r>
        <w:rPr>
          <w:i/>
          <w:sz w:val="24"/>
          <w:szCs w:val="24"/>
        </w:rPr>
        <w:t>туған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жері</w:t>
      </w:r>
      <w:proofErr w:type="spellEnd"/>
      <w:r>
        <w:rPr>
          <w:i/>
          <w:sz w:val="24"/>
          <w:szCs w:val="24"/>
        </w:rPr>
        <w:t xml:space="preserve"> _____________________, ЖСН</w:t>
      </w:r>
      <w:r>
        <w:rPr>
          <w:b/>
          <w:i/>
          <w:sz w:val="24"/>
          <w:szCs w:val="24"/>
        </w:rPr>
        <w:t xml:space="preserve"> ________________,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тұрғылықты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мекенжайы</w:t>
      </w:r>
      <w:proofErr w:type="spellEnd"/>
      <w:r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________________________________, аз. _____________ (</w:t>
      </w:r>
      <w:r>
        <w:rPr>
          <w:i/>
          <w:sz w:val="24"/>
          <w:szCs w:val="24"/>
          <w:lang w:val="kk-KZ"/>
        </w:rPr>
        <w:t>туған күні, айы, жылы)</w:t>
      </w:r>
      <w:r>
        <w:rPr>
          <w:sz w:val="24"/>
          <w:szCs w:val="24"/>
        </w:rPr>
        <w:t>, (</w:t>
      </w:r>
      <w:r>
        <w:rPr>
          <w:i/>
          <w:sz w:val="24"/>
          <w:szCs w:val="24"/>
          <w:lang w:val="kk-KZ"/>
        </w:rPr>
        <w:t xml:space="preserve">аты </w:t>
      </w:r>
      <w:r>
        <w:rPr>
          <w:i/>
          <w:sz w:val="24"/>
          <w:szCs w:val="24"/>
          <w:lang w:val="kk-KZ" w:eastAsia="zh-CN"/>
        </w:rPr>
        <w:t xml:space="preserve">– </w:t>
      </w:r>
      <w:r>
        <w:rPr>
          <w:i/>
          <w:sz w:val="24"/>
          <w:szCs w:val="24"/>
          <w:lang w:val="kk-KZ"/>
        </w:rPr>
        <w:t>жөні толық</w:t>
      </w:r>
      <w:r>
        <w:rPr>
          <w:sz w:val="24"/>
          <w:szCs w:val="24"/>
        </w:rPr>
        <w:t xml:space="preserve">), </w:t>
      </w:r>
      <w:proofErr w:type="spellStart"/>
      <w:r>
        <w:rPr>
          <w:i/>
          <w:sz w:val="24"/>
          <w:szCs w:val="24"/>
        </w:rPr>
        <w:t>туған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жері</w:t>
      </w:r>
      <w:proofErr w:type="spellEnd"/>
      <w:r>
        <w:rPr>
          <w:i/>
          <w:sz w:val="24"/>
          <w:szCs w:val="24"/>
        </w:rPr>
        <w:t xml:space="preserve"> ____________________, </w:t>
      </w:r>
      <w:proofErr w:type="spellStart"/>
      <w:r>
        <w:rPr>
          <w:i/>
          <w:sz w:val="24"/>
          <w:szCs w:val="24"/>
        </w:rPr>
        <w:t>тұрғылықты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мекенжайы</w:t>
      </w:r>
      <w:proofErr w:type="spellEnd"/>
      <w:r>
        <w:rPr>
          <w:i/>
          <w:sz w:val="24"/>
          <w:szCs w:val="24"/>
        </w:rPr>
        <w:t xml:space="preserve">: _______________________, </w:t>
      </w:r>
      <w:r>
        <w:rPr>
          <w:sz w:val="24"/>
          <w:szCs w:val="24"/>
        </w:rPr>
        <w:t>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банкі</w:t>
      </w:r>
      <w:proofErr w:type="spellEnd"/>
      <w:r>
        <w:rPr>
          <w:rFonts w:cs="Times New Roman"/>
          <w:sz w:val="24"/>
          <w:szCs w:val="24"/>
        </w:rPr>
        <w:t>" АҚ</w:t>
      </w:r>
      <w:r>
        <w:rPr>
          <w:rFonts w:cs="Times New Roman"/>
          <w:sz w:val="24"/>
          <w:szCs w:val="24"/>
          <w:lang w:val="kk-KZ"/>
        </w:rPr>
        <w:t>-да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мүдделерімді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танытуға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сенім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білдіремін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: </w:t>
      </w:r>
    </w:p>
    <w:p w14:paraId="467F3780" w14:textId="4CF77B15" w:rsidR="00A73D2D" w:rsidRDefault="00A73D2D" w:rsidP="00A73D2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1)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арнайы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ашуға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шарттары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арнайы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жасасуға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/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пайдалануға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оларға</w:t>
      </w:r>
      <w:proofErr w:type="spellEnd"/>
      <w:r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  <w:lang w:val="kk-KZ"/>
        </w:rPr>
        <w:t>е</w:t>
      </w:r>
      <w:proofErr w:type="spellStart"/>
      <w:r>
        <w:rPr>
          <w:rFonts w:cs="Times New Roman"/>
          <w:sz w:val="24"/>
          <w:szCs w:val="24"/>
        </w:rPr>
        <w:t>лік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етуге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шарттарда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шарттарында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 </w:t>
      </w:r>
      <w:proofErr w:type="spellStart"/>
      <w:r>
        <w:rPr>
          <w:rFonts w:cs="Times New Roman"/>
          <w:sz w:val="24"/>
          <w:szCs w:val="24"/>
        </w:rPr>
        <w:t>ішкі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құжаттарында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көзделген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іс-әрекеттерді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</w:t>
      </w:r>
      <w:proofErr w:type="spellEnd"/>
      <w:r>
        <w:rPr>
          <w:rFonts w:cs="Times New Roman"/>
          <w:sz w:val="24"/>
          <w:szCs w:val="24"/>
        </w:rPr>
        <w:t xml:space="preserve">, осы </w:t>
      </w:r>
      <w:proofErr w:type="spellStart"/>
      <w:r>
        <w:rPr>
          <w:rFonts w:cs="Times New Roman"/>
          <w:sz w:val="24"/>
          <w:szCs w:val="24"/>
        </w:rPr>
        <w:t>шарттарға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кез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келген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қосымша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келісімдерге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қою</w:t>
      </w:r>
      <w:proofErr w:type="spellEnd"/>
      <w:r>
        <w:rPr>
          <w:rFonts w:cs="Times New Roman"/>
          <w:sz w:val="24"/>
          <w:szCs w:val="24"/>
        </w:rPr>
        <w:t>,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АҚ-</w:t>
      </w:r>
      <w:proofErr w:type="spellStart"/>
      <w:r>
        <w:rPr>
          <w:rFonts w:cs="Times New Roman"/>
          <w:sz w:val="24"/>
          <w:szCs w:val="24"/>
        </w:rPr>
        <w:t>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тиесілі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шоттарда</w:t>
      </w:r>
      <w:proofErr w:type="spellEnd"/>
      <w:r>
        <w:rPr>
          <w:rFonts w:cs="Times New Roman"/>
          <w:sz w:val="24"/>
          <w:szCs w:val="24"/>
        </w:rPr>
        <w:t xml:space="preserve"> бар </w:t>
      </w:r>
      <w:proofErr w:type="spellStart"/>
      <w:r>
        <w:rPr>
          <w:rFonts w:cs="Times New Roman"/>
          <w:sz w:val="24"/>
          <w:szCs w:val="24"/>
        </w:rPr>
        <w:t>ақша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қаражатын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енгізуді</w:t>
      </w:r>
      <w:proofErr w:type="spellEnd"/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kk-KZ"/>
        </w:rPr>
        <w:t xml:space="preserve">шешіп </w:t>
      </w:r>
      <w:proofErr w:type="spellStart"/>
      <w:r>
        <w:rPr>
          <w:rFonts w:cs="Times New Roman"/>
          <w:sz w:val="24"/>
          <w:szCs w:val="24"/>
        </w:rPr>
        <w:t>алуды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қабылдап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аударуды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жүзеге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асыру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бұзу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шоттарды</w:t>
      </w:r>
      <w:proofErr w:type="spellEnd"/>
      <w:r>
        <w:rPr>
          <w:rFonts w:cs="Times New Roman"/>
          <w:sz w:val="24"/>
          <w:szCs w:val="24"/>
        </w:rPr>
        <w:t xml:space="preserve"> жабу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осындай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шоттарда</w:t>
      </w:r>
      <w:proofErr w:type="spellEnd"/>
      <w:r>
        <w:rPr>
          <w:rFonts w:cs="Times New Roman"/>
          <w:sz w:val="24"/>
          <w:szCs w:val="24"/>
        </w:rPr>
        <w:t xml:space="preserve"> бар </w:t>
      </w:r>
      <w:proofErr w:type="spellStart"/>
      <w:r>
        <w:rPr>
          <w:rFonts w:cs="Times New Roman"/>
          <w:sz w:val="24"/>
          <w:szCs w:val="24"/>
        </w:rPr>
        <w:t>ақша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қаражатын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, </w:t>
      </w:r>
      <w:proofErr w:type="spellStart"/>
      <w:r w:rsidR="00DC4474" w:rsidRPr="00DC4474">
        <w:rPr>
          <w:rFonts w:cs="Times New Roman"/>
          <w:sz w:val="24"/>
          <w:szCs w:val="24"/>
        </w:rPr>
        <w:t>сондай-ақ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 </w:t>
      </w:r>
      <w:proofErr w:type="spellStart"/>
      <w:r w:rsidR="00DC4474" w:rsidRPr="00DC4474">
        <w:rPr>
          <w:rFonts w:cs="Times New Roman"/>
          <w:sz w:val="24"/>
          <w:szCs w:val="24"/>
        </w:rPr>
        <w:t>менің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 </w:t>
      </w:r>
      <w:proofErr w:type="spellStart"/>
      <w:r w:rsidR="00DC4474" w:rsidRPr="00DC4474">
        <w:rPr>
          <w:rFonts w:cs="Times New Roman"/>
          <w:sz w:val="24"/>
          <w:szCs w:val="24"/>
        </w:rPr>
        <w:t>атымнан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 дербес деректерді жинауға, өңдеуге келісім беру және қол қою</w:t>
      </w:r>
      <w:r>
        <w:rPr>
          <w:rFonts w:cs="Times New Roman"/>
          <w:sz w:val="24"/>
          <w:szCs w:val="24"/>
        </w:rPr>
        <w:t>;</w:t>
      </w:r>
    </w:p>
    <w:p w14:paraId="198116F9" w14:textId="77777777" w:rsidR="00A73D2D" w:rsidRDefault="00A73D2D" w:rsidP="00A73D2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2)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кредиттік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өтінімді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ресімдеу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үшін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ресімдеуге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үшін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Қазақстан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Республикасының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заңнамасына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сәйкес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берілетін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тапсыруға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қоюға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келісімді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беруге</w:t>
      </w:r>
      <w:proofErr w:type="spellEnd"/>
      <w:r>
        <w:rPr>
          <w:rFonts w:cs="Times New Roman"/>
          <w:sz w:val="24"/>
          <w:szCs w:val="24"/>
        </w:rPr>
        <w:t>;</w:t>
      </w:r>
    </w:p>
    <w:p w14:paraId="085B1066" w14:textId="00506887" w:rsidR="00A73D2D" w:rsidRPr="00687266" w:rsidRDefault="00B123DD" w:rsidP="005D1F86">
      <w:pPr>
        <w:pStyle w:val="af"/>
        <w:spacing w:after="60"/>
        <w:rPr>
          <w:rFonts w:eastAsiaTheme="minorHAnsi"/>
          <w:szCs w:val="24"/>
          <w:lang w:eastAsia="en-US"/>
        </w:rPr>
      </w:pPr>
      <w:r>
        <w:rPr>
          <w:szCs w:val="24"/>
        </w:rPr>
        <w:tab/>
      </w:r>
      <w:r w:rsidR="00A73D2D">
        <w:rPr>
          <w:szCs w:val="24"/>
        </w:rPr>
        <w:t xml:space="preserve">3)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менің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мүдделерімді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білдіруді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атап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айтқанда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менің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атымнан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мерзімінен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бұрын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толық</w:t>
      </w:r>
      <w:proofErr w:type="spellEnd"/>
      <w:r w:rsidR="00687266" w:rsidRPr="00687266">
        <w:rPr>
          <w:rFonts w:eastAsiaTheme="minorHAnsi"/>
          <w:szCs w:val="24"/>
          <w:lang w:eastAsia="en-US"/>
        </w:rPr>
        <w:t>/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мерзімінен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бұрын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ішінара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өтеуді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жылжымайтын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мүліктен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ауыртпалықты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алу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үшін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Банктен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сенімхатты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алу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құқығымен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қайтаруды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толық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өтеген</w:t>
      </w:r>
      <w:proofErr w:type="spellEnd"/>
      <w:r w:rsidR="00687266" w:rsidRPr="00687266">
        <w:rPr>
          <w:rFonts w:eastAsiaTheme="minorHAnsi"/>
          <w:szCs w:val="24"/>
          <w:lang w:eastAsia="en-US"/>
        </w:rPr>
        <w:t>/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 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қайтарған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соң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ағымдағы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шотты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жабуды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кепілзатты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мүліктік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құқықтан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жылжымайтын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мүлікке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______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мекенжай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бойынша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орналаскан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немесе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ТҚЖ ___ (қажет болған жағдайда нақты депозитті көрсету)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салымына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ауыстыруға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өтініштер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беруді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және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қарызды қайта құрылымдауға,  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алдын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ала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тұрғын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үй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және</w:t>
      </w:r>
      <w:proofErr w:type="spellEnd"/>
      <w:r w:rsidR="00687266" w:rsidRPr="00687266">
        <w:rPr>
          <w:rFonts w:eastAsiaTheme="minorHAnsi"/>
          <w:szCs w:val="24"/>
          <w:lang w:eastAsia="en-US"/>
        </w:rPr>
        <w:t>/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немесе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аралық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тұрғын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үй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қарызынан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тұрғын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үй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қарызына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көшуге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қарыздың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нысаналы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пайдаланылуын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растауға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байланысты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 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сақтандыру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шартын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ұзарту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Банктің  қамтамасыз ету кепілі болып табылатын жылжымайтын мүлікке байланысты Банктің келісімін алу, жылжымайтын мүлікке құқықтарды және онымен жасалатын </w:t>
      </w:r>
      <w:bookmarkStart w:id="0" w:name="_GoBack"/>
      <w:bookmarkEnd w:id="0"/>
      <w:r w:rsidR="00687266" w:rsidRPr="00687266">
        <w:rPr>
          <w:rFonts w:eastAsiaTheme="minorHAnsi"/>
          <w:szCs w:val="24"/>
          <w:lang w:eastAsia="en-US"/>
        </w:rPr>
        <w:t xml:space="preserve">мәмілелерді мемлекеттік тіркеуді жүзеге асыратын уәкілетті органда кепілді тіркеу (тіркеуден алу) шараларын жүзеге асыру,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банктік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қарыз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кепілзат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кепілдік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шартына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жасалған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қосымша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келісімдерге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қол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қоюды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берешек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қалдығы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туралы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кепілге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қойылған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жылжымайтын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мүлік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бойынша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кредит беру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лимиттері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туралы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анықтамалар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алуды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сондай-ақ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ағымдағы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шоттан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үзінді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көшірмелер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алуды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иесі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мен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болып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табылатын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кепіл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қамтамасыз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етуге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құқық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белгілейтін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және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сәйкестендіру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құжаттарының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түпнұсқаларын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алуды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, осы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тапсырманы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орындауға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байланысты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өзге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де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қажетті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іс-әрекеттер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жасауды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сеніп</w:t>
      </w:r>
      <w:proofErr w:type="spellEnd"/>
      <w:r w:rsidR="00687266" w:rsidRPr="00687266">
        <w:rPr>
          <w:rFonts w:eastAsiaTheme="minorHAnsi"/>
          <w:szCs w:val="24"/>
          <w:lang w:eastAsia="en-US"/>
        </w:rPr>
        <w:t xml:space="preserve"> </w:t>
      </w:r>
      <w:proofErr w:type="spellStart"/>
      <w:r w:rsidR="00687266" w:rsidRPr="00687266">
        <w:rPr>
          <w:rFonts w:eastAsiaTheme="minorHAnsi"/>
          <w:szCs w:val="24"/>
          <w:lang w:eastAsia="en-US"/>
        </w:rPr>
        <w:t>тапсырамын</w:t>
      </w:r>
      <w:proofErr w:type="spellEnd"/>
      <w:r w:rsidR="008618E7" w:rsidRPr="00687266">
        <w:rPr>
          <w:rFonts w:eastAsiaTheme="minorHAnsi"/>
          <w:szCs w:val="24"/>
          <w:lang w:eastAsia="en-US"/>
        </w:rPr>
        <w:t xml:space="preserve">.  </w:t>
      </w:r>
    </w:p>
    <w:p w14:paraId="2890C68A" w14:textId="77777777" w:rsidR="00A73D2D" w:rsidRDefault="00A73D2D" w:rsidP="00A73D2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4) </w:t>
      </w:r>
      <w:proofErr w:type="spellStart"/>
      <w:r>
        <w:rPr>
          <w:rFonts w:cs="Times New Roman"/>
          <w:sz w:val="24"/>
          <w:szCs w:val="24"/>
        </w:rPr>
        <w:t>мемлекеттік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салалық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өңірлік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бағдарламаларға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Банк </w:t>
      </w:r>
      <w:proofErr w:type="spellStart"/>
      <w:r>
        <w:rPr>
          <w:rFonts w:cs="Times New Roman"/>
          <w:sz w:val="24"/>
          <w:szCs w:val="24"/>
        </w:rPr>
        <w:t>бағдарламаларына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қатысу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бойынша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өтінімдер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бөлу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броньдау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рәсімдеріне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қатысуға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таңдауға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құрылыс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нысанын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пайдалануға</w:t>
      </w:r>
      <w:proofErr w:type="spellEnd"/>
      <w:r>
        <w:rPr>
          <w:rFonts w:cs="Times New Roman"/>
          <w:sz w:val="24"/>
          <w:szCs w:val="24"/>
        </w:rPr>
        <w:t xml:space="preserve"> беру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эскроу-шотта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ақшаның</w:t>
      </w:r>
      <w:proofErr w:type="spellEnd"/>
      <w:r>
        <w:rPr>
          <w:rFonts w:cs="Times New Roman"/>
          <w:sz w:val="24"/>
          <w:szCs w:val="24"/>
        </w:rPr>
        <w:t xml:space="preserve"> болу </w:t>
      </w:r>
      <w:proofErr w:type="spellStart"/>
      <w:r>
        <w:rPr>
          <w:rFonts w:cs="Times New Roman"/>
          <w:sz w:val="24"/>
          <w:szCs w:val="24"/>
        </w:rPr>
        <w:t>мерзімдерін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ұзартудан</w:t>
      </w:r>
      <w:proofErr w:type="spellEnd"/>
      <w:r>
        <w:rPr>
          <w:rFonts w:cs="Times New Roman"/>
          <w:sz w:val="24"/>
          <w:szCs w:val="24"/>
        </w:rPr>
        <w:t xml:space="preserve"> бас </w:t>
      </w:r>
      <w:proofErr w:type="spellStart"/>
      <w:r>
        <w:rPr>
          <w:rFonts w:cs="Times New Roman"/>
          <w:sz w:val="24"/>
          <w:szCs w:val="24"/>
        </w:rPr>
        <w:t>тартуға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үшін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ресімдеуге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қоюға</w:t>
      </w:r>
      <w:proofErr w:type="spellEnd"/>
      <w:r>
        <w:rPr>
          <w:rFonts w:cs="Times New Roman"/>
          <w:sz w:val="24"/>
          <w:szCs w:val="24"/>
        </w:rPr>
        <w:t>,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АҚ-</w:t>
      </w:r>
      <w:proofErr w:type="spellStart"/>
      <w:r>
        <w:rPr>
          <w:rFonts w:cs="Times New Roman"/>
          <w:sz w:val="24"/>
          <w:szCs w:val="24"/>
        </w:rPr>
        <w:t>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тапсыруға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алуға</w:t>
      </w:r>
      <w:proofErr w:type="spellEnd"/>
      <w:r>
        <w:rPr>
          <w:rFonts w:cs="Times New Roman"/>
          <w:sz w:val="24"/>
          <w:szCs w:val="24"/>
        </w:rPr>
        <w:t xml:space="preserve">, осы </w:t>
      </w:r>
      <w:proofErr w:type="spellStart"/>
      <w:r>
        <w:rPr>
          <w:rFonts w:cs="Times New Roman"/>
          <w:sz w:val="24"/>
          <w:szCs w:val="24"/>
        </w:rPr>
        <w:t>тапсырманы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байланысты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өзге</w:t>
      </w:r>
      <w:proofErr w:type="spellEnd"/>
      <w:r>
        <w:rPr>
          <w:rFonts w:cs="Times New Roman"/>
          <w:sz w:val="24"/>
          <w:szCs w:val="24"/>
        </w:rPr>
        <w:t xml:space="preserve"> де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іс-әрекеттерді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жасауға</w:t>
      </w:r>
      <w:proofErr w:type="spellEnd"/>
      <w:r>
        <w:rPr>
          <w:rFonts w:cs="Times New Roman"/>
          <w:sz w:val="24"/>
          <w:szCs w:val="24"/>
        </w:rPr>
        <w:t>.</w:t>
      </w:r>
    </w:p>
    <w:p w14:paraId="551D596C" w14:textId="77777777" w:rsidR="00A73D2D" w:rsidRDefault="00A73D2D" w:rsidP="00A73D2D">
      <w:pPr>
        <w:ind w:firstLine="708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 xml:space="preserve">Мен осы </w:t>
      </w:r>
      <w:proofErr w:type="spellStart"/>
      <w:r>
        <w:rPr>
          <w:rFonts w:cs="Times New Roman"/>
          <w:sz w:val="24"/>
          <w:szCs w:val="24"/>
        </w:rPr>
        <w:t>сенімхатты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кері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қайтарып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күннен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кешіктірмей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жеке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келуім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арқылы</w:t>
      </w:r>
      <w:proofErr w:type="spellEnd"/>
      <w:r>
        <w:rPr>
          <w:rFonts w:cs="Times New Roman"/>
          <w:sz w:val="24"/>
          <w:szCs w:val="24"/>
        </w:rPr>
        <w:t xml:space="preserve">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АҚ-</w:t>
      </w:r>
      <w:proofErr w:type="spellStart"/>
      <w:r>
        <w:rPr>
          <w:rFonts w:cs="Times New Roman"/>
          <w:sz w:val="24"/>
          <w:szCs w:val="24"/>
        </w:rPr>
        <w:t>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бұл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хабарлауға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сонымен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бір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мезгілде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тиісті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өтініш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сондай-ақ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сенім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білдірілген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тұлға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 xml:space="preserve">тарапынан </w:t>
      </w:r>
      <w:proofErr w:type="spellStart"/>
      <w:r>
        <w:rPr>
          <w:rFonts w:cs="Times New Roman"/>
          <w:sz w:val="24"/>
          <w:szCs w:val="24"/>
        </w:rPr>
        <w:t>қандай</w:t>
      </w:r>
      <w:proofErr w:type="spellEnd"/>
      <w:r>
        <w:rPr>
          <w:rFonts w:cs="Times New Roman"/>
          <w:sz w:val="24"/>
          <w:szCs w:val="24"/>
        </w:rPr>
        <w:t xml:space="preserve"> да </w:t>
      </w:r>
      <w:proofErr w:type="spellStart"/>
      <w:r>
        <w:rPr>
          <w:rFonts w:cs="Times New Roman"/>
          <w:sz w:val="24"/>
          <w:szCs w:val="24"/>
        </w:rPr>
        <w:t>бір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іс-әрекет</w:t>
      </w:r>
      <w:proofErr w:type="spellEnd"/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мәміле</w:t>
      </w:r>
      <w:proofErr w:type="spellEnd"/>
      <w:r>
        <w:rPr>
          <w:rFonts w:cs="Times New Roman"/>
          <w:sz w:val="24"/>
          <w:szCs w:val="24"/>
        </w:rPr>
        <w:t xml:space="preserve">) </w:t>
      </w:r>
      <w:proofErr w:type="spellStart"/>
      <w:r>
        <w:rPr>
          <w:rFonts w:cs="Times New Roman"/>
          <w:sz w:val="24"/>
          <w:szCs w:val="24"/>
        </w:rPr>
        <w:t>жаса</w:t>
      </w:r>
      <w:proofErr w:type="spellEnd"/>
      <w:r>
        <w:rPr>
          <w:rFonts w:cs="Times New Roman"/>
          <w:sz w:val="24"/>
          <w:szCs w:val="24"/>
          <w:lang w:val="kk-KZ"/>
        </w:rPr>
        <w:t>л</w:t>
      </w:r>
      <w:proofErr w:type="spellStart"/>
      <w:r>
        <w:rPr>
          <w:rFonts w:cs="Times New Roman"/>
          <w:sz w:val="24"/>
          <w:szCs w:val="24"/>
        </w:rPr>
        <w:t>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белгілі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адамдарды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хабардар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етуге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міндеттенемін</w:t>
      </w:r>
      <w:proofErr w:type="spellEnd"/>
      <w:r>
        <w:rPr>
          <w:rFonts w:cs="Times New Roman"/>
          <w:sz w:val="24"/>
          <w:szCs w:val="24"/>
        </w:rPr>
        <w:t xml:space="preserve">. Осы </w:t>
      </w:r>
      <w:proofErr w:type="spellStart"/>
      <w:r>
        <w:rPr>
          <w:rFonts w:cs="Times New Roman"/>
          <w:sz w:val="24"/>
          <w:szCs w:val="24"/>
        </w:rPr>
        <w:t>міндеттеме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орындалмаған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немесе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тиісінше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орындалмаған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жағдайда</w:t>
      </w:r>
      <w:proofErr w:type="spellEnd"/>
      <w:r>
        <w:rPr>
          <w:rFonts w:cs="Times New Roman"/>
          <w:sz w:val="24"/>
          <w:szCs w:val="24"/>
          <w:lang w:val="kk-KZ"/>
        </w:rPr>
        <w:t>, м</w:t>
      </w:r>
      <w:proofErr w:type="spellStart"/>
      <w:r>
        <w:rPr>
          <w:rFonts w:cs="Times New Roman"/>
          <w:sz w:val="24"/>
          <w:szCs w:val="24"/>
        </w:rPr>
        <w:t>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өзіме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ықтимал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жауапкершілікті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аламын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___________</w:t>
      </w:r>
      <w:r>
        <w:rPr>
          <w:rFonts w:cs="Times New Roman"/>
          <w:i/>
          <w:sz w:val="24"/>
          <w:szCs w:val="24"/>
        </w:rPr>
        <w:t>_______________________________________________ (</w:t>
      </w:r>
      <w:proofErr w:type="spellStart"/>
      <w:r>
        <w:rPr>
          <w:rFonts w:cs="Times New Roman"/>
          <w:i/>
          <w:sz w:val="24"/>
          <w:szCs w:val="24"/>
        </w:rPr>
        <w:t>сенім</w:t>
      </w:r>
      <w:proofErr w:type="spellEnd"/>
      <w:r>
        <w:rPr>
          <w:rFonts w:cs="Times New Roman"/>
          <w:i/>
          <w:sz w:val="24"/>
          <w:szCs w:val="24"/>
        </w:rPr>
        <w:t xml:space="preserve"> </w:t>
      </w:r>
      <w:proofErr w:type="spellStart"/>
      <w:r>
        <w:rPr>
          <w:rFonts w:cs="Times New Roman"/>
          <w:i/>
          <w:sz w:val="24"/>
          <w:szCs w:val="24"/>
        </w:rPr>
        <w:t>білдірілген</w:t>
      </w:r>
      <w:proofErr w:type="spellEnd"/>
      <w:r>
        <w:rPr>
          <w:rFonts w:cs="Times New Roman"/>
          <w:i/>
          <w:sz w:val="24"/>
          <w:szCs w:val="24"/>
        </w:rPr>
        <w:t xml:space="preserve"> </w:t>
      </w:r>
      <w:proofErr w:type="spellStart"/>
      <w:r>
        <w:rPr>
          <w:rFonts w:cs="Times New Roman"/>
          <w:i/>
          <w:sz w:val="24"/>
          <w:szCs w:val="24"/>
        </w:rPr>
        <w:t>адамның</w:t>
      </w:r>
      <w:proofErr w:type="spellEnd"/>
      <w:r>
        <w:rPr>
          <w:rFonts w:cs="Times New Roman"/>
          <w:i/>
          <w:sz w:val="24"/>
          <w:szCs w:val="24"/>
        </w:rPr>
        <w:t xml:space="preserve"> Т.А.Ә.)</w:t>
      </w:r>
      <w:r>
        <w:rPr>
          <w:rFonts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жасалған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мәмілелердің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т</w:t>
      </w:r>
      <w:r>
        <w:rPr>
          <w:rFonts w:cs="Times New Roman"/>
          <w:sz w:val="24"/>
          <w:szCs w:val="24"/>
          <w:lang w:val="kk-KZ"/>
        </w:rPr>
        <w:t>алап</w:t>
      </w:r>
      <w:proofErr w:type="spellStart"/>
      <w:r>
        <w:rPr>
          <w:rFonts w:cs="Times New Roman"/>
          <w:sz w:val="24"/>
          <w:szCs w:val="24"/>
        </w:rPr>
        <w:t>тарын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толық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тиісті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түрде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міндеттенемін</w:t>
      </w:r>
      <w:proofErr w:type="spellEnd"/>
      <w:r>
        <w:rPr>
          <w:rFonts w:cs="Times New Roman"/>
          <w:sz w:val="24"/>
          <w:szCs w:val="24"/>
          <w:lang w:val="kk-KZ"/>
        </w:rPr>
        <w:t>.</w:t>
      </w:r>
    </w:p>
    <w:p w14:paraId="61FC7466" w14:textId="77777777" w:rsidR="00A73D2D" w:rsidRDefault="00A73D2D" w:rsidP="00A73D2D">
      <w:pPr>
        <w:ind w:firstLine="708"/>
        <w:jc w:val="both"/>
        <w:rPr>
          <w:rFonts w:cs="Times New Roman"/>
          <w:sz w:val="24"/>
          <w:szCs w:val="24"/>
          <w:lang w:val="kk-KZ"/>
        </w:rPr>
      </w:pPr>
    </w:p>
    <w:p w14:paraId="2D0A6A09" w14:textId="77777777" w:rsidR="00A73D2D" w:rsidRDefault="00A73D2D" w:rsidP="00A73D2D">
      <w:pPr>
        <w:ind w:firstLine="709"/>
      </w:pP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  <w:lang w:val="kk-KZ"/>
        </w:rPr>
        <w:t>енімхаттың жарамдылық мерзімі</w:t>
      </w:r>
      <w:r>
        <w:rPr>
          <w:rFonts w:cs="Times New Roman"/>
          <w:sz w:val="24"/>
          <w:szCs w:val="24"/>
        </w:rPr>
        <w:t xml:space="preserve">. </w:t>
      </w:r>
    </w:p>
    <w:p w14:paraId="0392B437" w14:textId="77777777" w:rsidR="00A73D2D" w:rsidRDefault="00A73D2D" w:rsidP="00A73D2D">
      <w:pPr>
        <w:ind w:firstLine="708"/>
        <w:jc w:val="both"/>
        <w:rPr>
          <w:rFonts w:cs="Times New Roman"/>
          <w:sz w:val="24"/>
          <w:szCs w:val="24"/>
          <w:lang w:val="kk-KZ"/>
        </w:rPr>
      </w:pPr>
    </w:p>
    <w:p w14:paraId="6C3F7267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5AB4E8C9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695341AE" w14:textId="77777777" w:rsidR="00A73D2D" w:rsidRPr="00645324" w:rsidRDefault="00A73D2D" w:rsidP="00213BAD">
      <w:pPr>
        <w:ind w:firstLine="709"/>
        <w:rPr>
          <w:rFonts w:cs="Times New Roman"/>
          <w:sz w:val="24"/>
          <w:szCs w:val="24"/>
        </w:rPr>
      </w:pPr>
    </w:p>
    <w:sectPr w:rsidR="00A73D2D" w:rsidRPr="00645324" w:rsidSect="00E11A9B">
      <w:pgSz w:w="11906" w:h="16838"/>
      <w:pgMar w:top="1276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9C9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FAC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17E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A1"/>
    <w:multiLevelType w:val="multilevel"/>
    <w:tmpl w:val="F84E674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0"/>
    <w:rsid w:val="00014998"/>
    <w:rsid w:val="00032523"/>
    <w:rsid w:val="00091B9B"/>
    <w:rsid w:val="000A2B10"/>
    <w:rsid w:val="000A6F8E"/>
    <w:rsid w:val="000F3FED"/>
    <w:rsid w:val="000F4EA6"/>
    <w:rsid w:val="000F67B8"/>
    <w:rsid w:val="00103D43"/>
    <w:rsid w:val="0012611A"/>
    <w:rsid w:val="00134336"/>
    <w:rsid w:val="00166529"/>
    <w:rsid w:val="00166FA2"/>
    <w:rsid w:val="001719A1"/>
    <w:rsid w:val="00174359"/>
    <w:rsid w:val="001850AE"/>
    <w:rsid w:val="001A2124"/>
    <w:rsid w:val="001A3F23"/>
    <w:rsid w:val="001D31EA"/>
    <w:rsid w:val="001F6D89"/>
    <w:rsid w:val="00203105"/>
    <w:rsid w:val="00207E35"/>
    <w:rsid w:val="00213BAD"/>
    <w:rsid w:val="0021792A"/>
    <w:rsid w:val="00223CF6"/>
    <w:rsid w:val="002506B8"/>
    <w:rsid w:val="00252F01"/>
    <w:rsid w:val="002A42C9"/>
    <w:rsid w:val="002C232D"/>
    <w:rsid w:val="002C2C4B"/>
    <w:rsid w:val="002D22F5"/>
    <w:rsid w:val="0031514E"/>
    <w:rsid w:val="003451F4"/>
    <w:rsid w:val="00385C53"/>
    <w:rsid w:val="003B3F98"/>
    <w:rsid w:val="003C6E69"/>
    <w:rsid w:val="003D5479"/>
    <w:rsid w:val="003E1CB8"/>
    <w:rsid w:val="00427D9F"/>
    <w:rsid w:val="00454775"/>
    <w:rsid w:val="0045742F"/>
    <w:rsid w:val="004A5618"/>
    <w:rsid w:val="004C1FB8"/>
    <w:rsid w:val="00505B1B"/>
    <w:rsid w:val="005116C4"/>
    <w:rsid w:val="00524E2D"/>
    <w:rsid w:val="00527D07"/>
    <w:rsid w:val="00532164"/>
    <w:rsid w:val="00566E28"/>
    <w:rsid w:val="00567822"/>
    <w:rsid w:val="005859C0"/>
    <w:rsid w:val="00596325"/>
    <w:rsid w:val="005A669B"/>
    <w:rsid w:val="005B13EB"/>
    <w:rsid w:val="005B25E0"/>
    <w:rsid w:val="005B3AD1"/>
    <w:rsid w:val="005D1F86"/>
    <w:rsid w:val="006247DF"/>
    <w:rsid w:val="00624FAA"/>
    <w:rsid w:val="00625A62"/>
    <w:rsid w:val="00641878"/>
    <w:rsid w:val="00643E12"/>
    <w:rsid w:val="00645324"/>
    <w:rsid w:val="006462CF"/>
    <w:rsid w:val="00662F70"/>
    <w:rsid w:val="0066575C"/>
    <w:rsid w:val="00665C79"/>
    <w:rsid w:val="006708B6"/>
    <w:rsid w:val="00676502"/>
    <w:rsid w:val="00684FC2"/>
    <w:rsid w:val="00687266"/>
    <w:rsid w:val="006A4F3D"/>
    <w:rsid w:val="006B3506"/>
    <w:rsid w:val="006B5222"/>
    <w:rsid w:val="0077172A"/>
    <w:rsid w:val="00772E31"/>
    <w:rsid w:val="007748AF"/>
    <w:rsid w:val="00793874"/>
    <w:rsid w:val="007A1FC0"/>
    <w:rsid w:val="007C65D7"/>
    <w:rsid w:val="007F027F"/>
    <w:rsid w:val="008121EE"/>
    <w:rsid w:val="00812D60"/>
    <w:rsid w:val="00830A7F"/>
    <w:rsid w:val="00842E94"/>
    <w:rsid w:val="008441CA"/>
    <w:rsid w:val="00856B51"/>
    <w:rsid w:val="008618E7"/>
    <w:rsid w:val="00867712"/>
    <w:rsid w:val="00880B6B"/>
    <w:rsid w:val="008A1EB8"/>
    <w:rsid w:val="008E0B66"/>
    <w:rsid w:val="008F2562"/>
    <w:rsid w:val="009036F0"/>
    <w:rsid w:val="009442C3"/>
    <w:rsid w:val="009716F2"/>
    <w:rsid w:val="009A22E6"/>
    <w:rsid w:val="009B6109"/>
    <w:rsid w:val="009C27A1"/>
    <w:rsid w:val="009E4B77"/>
    <w:rsid w:val="00A21E46"/>
    <w:rsid w:val="00A31761"/>
    <w:rsid w:val="00A656A0"/>
    <w:rsid w:val="00A73B77"/>
    <w:rsid w:val="00A73D2D"/>
    <w:rsid w:val="00AA6223"/>
    <w:rsid w:val="00AC48F0"/>
    <w:rsid w:val="00AD5335"/>
    <w:rsid w:val="00AD612E"/>
    <w:rsid w:val="00B123DD"/>
    <w:rsid w:val="00B4753B"/>
    <w:rsid w:val="00B47BD6"/>
    <w:rsid w:val="00B525B3"/>
    <w:rsid w:val="00B718FE"/>
    <w:rsid w:val="00B73684"/>
    <w:rsid w:val="00B82133"/>
    <w:rsid w:val="00B83551"/>
    <w:rsid w:val="00B835C8"/>
    <w:rsid w:val="00B83753"/>
    <w:rsid w:val="00BA1AD6"/>
    <w:rsid w:val="00BA287D"/>
    <w:rsid w:val="00BC62C5"/>
    <w:rsid w:val="00C07776"/>
    <w:rsid w:val="00C3298E"/>
    <w:rsid w:val="00C77262"/>
    <w:rsid w:val="00C92E9A"/>
    <w:rsid w:val="00CB5890"/>
    <w:rsid w:val="00CD0F3D"/>
    <w:rsid w:val="00CE0477"/>
    <w:rsid w:val="00CE3183"/>
    <w:rsid w:val="00D02918"/>
    <w:rsid w:val="00D06254"/>
    <w:rsid w:val="00D26F1C"/>
    <w:rsid w:val="00D275FA"/>
    <w:rsid w:val="00D41022"/>
    <w:rsid w:val="00D46405"/>
    <w:rsid w:val="00D867AF"/>
    <w:rsid w:val="00DA0D68"/>
    <w:rsid w:val="00DC0383"/>
    <w:rsid w:val="00DC4474"/>
    <w:rsid w:val="00DD6161"/>
    <w:rsid w:val="00DF31E1"/>
    <w:rsid w:val="00E0539E"/>
    <w:rsid w:val="00E11A9B"/>
    <w:rsid w:val="00E455E5"/>
    <w:rsid w:val="00E45E29"/>
    <w:rsid w:val="00E477A2"/>
    <w:rsid w:val="00E650FD"/>
    <w:rsid w:val="00E670C5"/>
    <w:rsid w:val="00E704C5"/>
    <w:rsid w:val="00E84FCF"/>
    <w:rsid w:val="00E85EB8"/>
    <w:rsid w:val="00EC6363"/>
    <w:rsid w:val="00ED48AD"/>
    <w:rsid w:val="00ED7CF0"/>
    <w:rsid w:val="00EF10F1"/>
    <w:rsid w:val="00EF366A"/>
    <w:rsid w:val="00F00A17"/>
    <w:rsid w:val="00F11189"/>
    <w:rsid w:val="00F55E1E"/>
    <w:rsid w:val="00F75C3C"/>
    <w:rsid w:val="00F958C9"/>
    <w:rsid w:val="00FA2DDD"/>
    <w:rsid w:val="00FA2F7C"/>
    <w:rsid w:val="00FA5722"/>
    <w:rsid w:val="00FB0F70"/>
    <w:rsid w:val="00FB2E34"/>
    <w:rsid w:val="00FB2FE1"/>
    <w:rsid w:val="00FC5AFB"/>
    <w:rsid w:val="00FD0B35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C5B"/>
  <w15:chartTrackingRefBased/>
  <w15:docId w15:val="{64A4A7D0-5177-44E3-87CD-346AD46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9F"/>
    <w:pPr>
      <w:spacing w:after="12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CE04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E4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a6">
    <w:name w:val="annotation reference"/>
    <w:basedOn w:val="a0"/>
    <w:uiPriority w:val="99"/>
    <w:semiHidden/>
    <w:unhideWhenUsed/>
    <w:rsid w:val="00CE047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047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04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04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04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E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CE04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AC48F0"/>
    <w:pPr>
      <w:spacing w:after="0" w:line="240" w:lineRule="auto"/>
    </w:pPr>
  </w:style>
  <w:style w:type="character" w:customStyle="1" w:styleId="s1">
    <w:name w:val="s1"/>
    <w:basedOn w:val="a0"/>
    <w:rsid w:val="004C1FB8"/>
  </w:style>
  <w:style w:type="character" w:customStyle="1" w:styleId="s0">
    <w:name w:val="s0"/>
    <w:basedOn w:val="a0"/>
    <w:rsid w:val="004C1FB8"/>
  </w:style>
  <w:style w:type="character" w:customStyle="1" w:styleId="ad">
    <w:name w:val="a"/>
    <w:basedOn w:val="a0"/>
    <w:rsid w:val="004C1FB8"/>
  </w:style>
  <w:style w:type="character" w:customStyle="1" w:styleId="s3">
    <w:name w:val="s3"/>
    <w:basedOn w:val="a0"/>
    <w:rsid w:val="00207E35"/>
  </w:style>
  <w:style w:type="character" w:customStyle="1" w:styleId="s9">
    <w:name w:val="s9"/>
    <w:basedOn w:val="a0"/>
    <w:rsid w:val="00207E35"/>
  </w:style>
  <w:style w:type="character" w:styleId="ae">
    <w:name w:val="Hyperlink"/>
    <w:basedOn w:val="a0"/>
    <w:uiPriority w:val="99"/>
    <w:unhideWhenUsed/>
    <w:rsid w:val="00E455E5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8441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8441CA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2">
    <w:name w:val="s2"/>
    <w:basedOn w:val="a0"/>
    <w:rsid w:val="00B83551"/>
    <w:rPr>
      <w:color w:val="000080"/>
    </w:rPr>
  </w:style>
  <w:style w:type="character" w:customStyle="1" w:styleId="s21">
    <w:name w:val="s21"/>
    <w:basedOn w:val="a0"/>
    <w:rsid w:val="00B83551"/>
  </w:style>
  <w:style w:type="paragraph" w:customStyle="1" w:styleId="Default">
    <w:name w:val="Default"/>
    <w:rsid w:val="001850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20">
    <w:name w:val="s20"/>
    <w:basedOn w:val="a0"/>
    <w:rsid w:val="0066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Эльмира Жетыбаевна</dc:creator>
  <cp:keywords/>
  <dc:description/>
  <cp:lastModifiedBy>Рузго Ольга Николаевна</cp:lastModifiedBy>
  <cp:revision>2</cp:revision>
  <cp:lastPrinted>2021-10-11T09:56:00Z</cp:lastPrinted>
  <dcterms:created xsi:type="dcterms:W3CDTF">2025-11-27T07:37:00Z</dcterms:created>
  <dcterms:modified xsi:type="dcterms:W3CDTF">2025-11-27T07:37:00Z</dcterms:modified>
</cp:coreProperties>
</file>